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1" w:rsidRPr="000F6027" w:rsidRDefault="0057239D" w:rsidP="000F6027">
      <w:pPr>
        <w:jc w:val="center"/>
        <w:rPr>
          <w:b/>
          <w:sz w:val="48"/>
          <w:szCs w:val="48"/>
        </w:rPr>
      </w:pPr>
      <w:r w:rsidRPr="000F6027">
        <w:rPr>
          <w:b/>
          <w:sz w:val="48"/>
          <w:szCs w:val="48"/>
        </w:rPr>
        <w:t>Philosophy Scope and Sequence</w:t>
      </w:r>
    </w:p>
    <w:tbl>
      <w:tblPr>
        <w:tblStyle w:val="TableGrid"/>
        <w:tblW w:w="0" w:type="auto"/>
        <w:tblLook w:val="04A0"/>
      </w:tblPr>
      <w:tblGrid>
        <w:gridCol w:w="3348"/>
        <w:gridCol w:w="2070"/>
        <w:gridCol w:w="7650"/>
      </w:tblGrid>
      <w:tr w:rsidR="0057239D" w:rsidTr="0057239D">
        <w:tc>
          <w:tcPr>
            <w:tcW w:w="3348" w:type="dxa"/>
          </w:tcPr>
          <w:p w:rsidR="0057239D" w:rsidRPr="000F6027" w:rsidRDefault="0057239D" w:rsidP="000F6027">
            <w:pPr>
              <w:jc w:val="center"/>
              <w:rPr>
                <w:sz w:val="36"/>
                <w:szCs w:val="36"/>
                <w:u w:val="single"/>
              </w:rPr>
            </w:pPr>
            <w:r w:rsidRPr="000F6027">
              <w:rPr>
                <w:sz w:val="36"/>
                <w:szCs w:val="36"/>
                <w:u w:val="single"/>
              </w:rPr>
              <w:t>Unit</w:t>
            </w:r>
          </w:p>
        </w:tc>
        <w:tc>
          <w:tcPr>
            <w:tcW w:w="2070" w:type="dxa"/>
          </w:tcPr>
          <w:p w:rsidR="0057239D" w:rsidRPr="000F6027" w:rsidRDefault="0057239D" w:rsidP="000F6027">
            <w:pPr>
              <w:jc w:val="center"/>
              <w:rPr>
                <w:sz w:val="36"/>
                <w:szCs w:val="36"/>
                <w:u w:val="single"/>
              </w:rPr>
            </w:pPr>
            <w:r w:rsidRPr="000F6027">
              <w:rPr>
                <w:sz w:val="36"/>
                <w:szCs w:val="36"/>
                <w:u w:val="single"/>
              </w:rPr>
              <w:t>Length</w:t>
            </w:r>
          </w:p>
        </w:tc>
        <w:tc>
          <w:tcPr>
            <w:tcW w:w="7650" w:type="dxa"/>
          </w:tcPr>
          <w:p w:rsidR="0057239D" w:rsidRPr="000F6027" w:rsidRDefault="0057239D" w:rsidP="000F6027">
            <w:pPr>
              <w:jc w:val="center"/>
              <w:rPr>
                <w:sz w:val="36"/>
                <w:szCs w:val="36"/>
                <w:u w:val="single"/>
              </w:rPr>
            </w:pPr>
            <w:r w:rsidRPr="000F6027">
              <w:rPr>
                <w:sz w:val="36"/>
                <w:szCs w:val="36"/>
                <w:u w:val="single"/>
              </w:rPr>
              <w:t>Key Ideas</w:t>
            </w:r>
          </w:p>
        </w:tc>
      </w:tr>
      <w:tr w:rsidR="0057239D" w:rsidTr="0057239D">
        <w:tc>
          <w:tcPr>
            <w:tcW w:w="3348" w:type="dxa"/>
          </w:tcPr>
          <w:p w:rsidR="0057239D" w:rsidRPr="000F6027" w:rsidRDefault="0057239D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What is Philosophy?</w:t>
            </w:r>
          </w:p>
        </w:tc>
        <w:tc>
          <w:tcPr>
            <w:tcW w:w="2070" w:type="dxa"/>
          </w:tcPr>
          <w:p w:rsidR="0057239D" w:rsidRPr="000F6027" w:rsidRDefault="00007511" w:rsidP="00CE0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="0057239D" w:rsidRPr="000F6027">
              <w:rPr>
                <w:sz w:val="28"/>
                <w:szCs w:val="28"/>
              </w:rPr>
              <w:t xml:space="preserve"> Class Periods</w:t>
            </w:r>
          </w:p>
        </w:tc>
        <w:tc>
          <w:tcPr>
            <w:tcW w:w="7650" w:type="dxa"/>
          </w:tcPr>
          <w:p w:rsidR="0057239D" w:rsidRPr="000F6027" w:rsidRDefault="0057239D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Metaphysics, Epistemology, Ethics, Aesthetics, Political/Social</w:t>
            </w:r>
          </w:p>
        </w:tc>
      </w:tr>
      <w:tr w:rsidR="0057239D" w:rsidTr="0057239D">
        <w:tc>
          <w:tcPr>
            <w:tcW w:w="3348" w:type="dxa"/>
          </w:tcPr>
          <w:p w:rsidR="0057239D" w:rsidRPr="000F6027" w:rsidRDefault="0057239D" w:rsidP="0057239D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How do we know? (Epistemology)</w:t>
            </w:r>
          </w:p>
        </w:tc>
        <w:tc>
          <w:tcPr>
            <w:tcW w:w="2070" w:type="dxa"/>
          </w:tcPr>
          <w:p w:rsidR="0057239D" w:rsidRPr="000F6027" w:rsidRDefault="00007511" w:rsidP="00D14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="0057239D" w:rsidRPr="000F6027">
              <w:rPr>
                <w:sz w:val="28"/>
                <w:szCs w:val="28"/>
              </w:rPr>
              <w:t xml:space="preserve"> Class Periods</w:t>
            </w:r>
          </w:p>
        </w:tc>
        <w:tc>
          <w:tcPr>
            <w:tcW w:w="7650" w:type="dxa"/>
          </w:tcPr>
          <w:p w:rsidR="0057239D" w:rsidRPr="000F6027" w:rsidRDefault="0057239D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Skepticism, Epistemological Relativism, Empiricism, Constructivism, Rationalism</w:t>
            </w:r>
          </w:p>
        </w:tc>
      </w:tr>
      <w:tr w:rsidR="00007511" w:rsidTr="0057239D">
        <w:tc>
          <w:tcPr>
            <w:tcW w:w="3348" w:type="dxa"/>
          </w:tcPr>
          <w:p w:rsidR="00007511" w:rsidRPr="000F6027" w:rsidRDefault="00007511" w:rsidP="0057239D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Who am I? Am I Free?</w:t>
            </w:r>
          </w:p>
        </w:tc>
        <w:tc>
          <w:tcPr>
            <w:tcW w:w="2070" w:type="dxa"/>
          </w:tcPr>
          <w:p w:rsidR="00007511" w:rsidRPr="000F6027" w:rsidRDefault="00007511" w:rsidP="007F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Pr="000F6027">
              <w:rPr>
                <w:sz w:val="28"/>
                <w:szCs w:val="28"/>
              </w:rPr>
              <w:t xml:space="preserve"> Class Periods</w:t>
            </w:r>
          </w:p>
        </w:tc>
        <w:tc>
          <w:tcPr>
            <w:tcW w:w="7650" w:type="dxa"/>
          </w:tcPr>
          <w:p w:rsidR="00007511" w:rsidRPr="000F6027" w:rsidRDefault="00007511" w:rsidP="0057239D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 xml:space="preserve">The Self, Determinism, Free Will, </w:t>
            </w:r>
            <w:proofErr w:type="spellStart"/>
            <w:r w:rsidRPr="000F6027">
              <w:rPr>
                <w:sz w:val="28"/>
                <w:szCs w:val="28"/>
              </w:rPr>
              <w:t>Compatibilism</w:t>
            </w:r>
            <w:proofErr w:type="spellEnd"/>
          </w:p>
        </w:tc>
      </w:tr>
      <w:tr w:rsidR="00007511" w:rsidTr="0057239D">
        <w:tc>
          <w:tcPr>
            <w:tcW w:w="3348" w:type="dxa"/>
          </w:tcPr>
          <w:p w:rsidR="00007511" w:rsidRPr="000F6027" w:rsidRDefault="00007511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What is the Nature of Reality?</w:t>
            </w:r>
          </w:p>
        </w:tc>
        <w:tc>
          <w:tcPr>
            <w:tcW w:w="2070" w:type="dxa"/>
          </w:tcPr>
          <w:p w:rsidR="00007511" w:rsidRPr="000F6027" w:rsidRDefault="00007511" w:rsidP="007F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Pr="000F6027">
              <w:rPr>
                <w:sz w:val="28"/>
                <w:szCs w:val="28"/>
              </w:rPr>
              <w:t xml:space="preserve"> Class Periods</w:t>
            </w:r>
          </w:p>
        </w:tc>
        <w:tc>
          <w:tcPr>
            <w:tcW w:w="7650" w:type="dxa"/>
          </w:tcPr>
          <w:p w:rsidR="00007511" w:rsidRPr="000F6027" w:rsidRDefault="00007511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 xml:space="preserve">Mind-Body Problem, </w:t>
            </w:r>
            <w:proofErr w:type="spellStart"/>
            <w:r w:rsidRPr="000F6027">
              <w:rPr>
                <w:sz w:val="28"/>
                <w:szCs w:val="28"/>
              </w:rPr>
              <w:t>Physicalism</w:t>
            </w:r>
            <w:proofErr w:type="spellEnd"/>
            <w:r w:rsidRPr="000F6027">
              <w:rPr>
                <w:sz w:val="28"/>
                <w:szCs w:val="28"/>
              </w:rPr>
              <w:t xml:space="preserve">, Dualism, </w:t>
            </w:r>
            <w:proofErr w:type="spellStart"/>
            <w:r w:rsidRPr="000F6027">
              <w:rPr>
                <w:sz w:val="28"/>
                <w:szCs w:val="28"/>
              </w:rPr>
              <w:t>Functualism</w:t>
            </w:r>
            <w:proofErr w:type="spellEnd"/>
          </w:p>
        </w:tc>
      </w:tr>
      <w:tr w:rsidR="00007511" w:rsidTr="0057239D">
        <w:tc>
          <w:tcPr>
            <w:tcW w:w="3348" w:type="dxa"/>
          </w:tcPr>
          <w:p w:rsidR="00007511" w:rsidRPr="000F6027" w:rsidRDefault="00007511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Is there a Spiritual Reality?</w:t>
            </w:r>
          </w:p>
        </w:tc>
        <w:tc>
          <w:tcPr>
            <w:tcW w:w="2070" w:type="dxa"/>
          </w:tcPr>
          <w:p w:rsidR="00007511" w:rsidRPr="000F6027" w:rsidRDefault="00007511" w:rsidP="007F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Pr="000F6027">
              <w:rPr>
                <w:sz w:val="28"/>
                <w:szCs w:val="28"/>
              </w:rPr>
              <w:t xml:space="preserve"> Class Periods</w:t>
            </w:r>
          </w:p>
        </w:tc>
        <w:tc>
          <w:tcPr>
            <w:tcW w:w="7650" w:type="dxa"/>
          </w:tcPr>
          <w:p w:rsidR="00007511" w:rsidRPr="000F6027" w:rsidRDefault="00007511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Existence of God, Problem of Evil, Religion</w:t>
            </w:r>
          </w:p>
        </w:tc>
      </w:tr>
      <w:tr w:rsidR="00007511" w:rsidTr="0057239D">
        <w:tc>
          <w:tcPr>
            <w:tcW w:w="3348" w:type="dxa"/>
          </w:tcPr>
          <w:p w:rsidR="00007511" w:rsidRPr="000F6027" w:rsidRDefault="00007511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Are there Moral Truths?</w:t>
            </w:r>
          </w:p>
        </w:tc>
        <w:tc>
          <w:tcPr>
            <w:tcW w:w="2070" w:type="dxa"/>
          </w:tcPr>
          <w:p w:rsidR="00007511" w:rsidRPr="000F6027" w:rsidRDefault="00007511" w:rsidP="007F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Pr="000F6027">
              <w:rPr>
                <w:sz w:val="28"/>
                <w:szCs w:val="28"/>
              </w:rPr>
              <w:t xml:space="preserve"> Class Periods</w:t>
            </w:r>
          </w:p>
        </w:tc>
        <w:tc>
          <w:tcPr>
            <w:tcW w:w="7650" w:type="dxa"/>
          </w:tcPr>
          <w:p w:rsidR="00007511" w:rsidRPr="000F6027" w:rsidRDefault="00007511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Ethical Relativism, Objectivism, Egoism, Utilitarianism</w:t>
            </w:r>
          </w:p>
        </w:tc>
      </w:tr>
      <w:tr w:rsidR="00007511" w:rsidTr="0057239D">
        <w:tc>
          <w:tcPr>
            <w:tcW w:w="3348" w:type="dxa"/>
          </w:tcPr>
          <w:p w:rsidR="00007511" w:rsidRPr="000F6027" w:rsidRDefault="00007511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What is Beauty?</w:t>
            </w:r>
          </w:p>
        </w:tc>
        <w:tc>
          <w:tcPr>
            <w:tcW w:w="2070" w:type="dxa"/>
          </w:tcPr>
          <w:p w:rsidR="00007511" w:rsidRPr="000F6027" w:rsidRDefault="00007511" w:rsidP="007F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Pr="000F6027">
              <w:rPr>
                <w:sz w:val="28"/>
                <w:szCs w:val="28"/>
              </w:rPr>
              <w:t xml:space="preserve"> Class Periods</w:t>
            </w:r>
          </w:p>
        </w:tc>
        <w:tc>
          <w:tcPr>
            <w:tcW w:w="7650" w:type="dxa"/>
          </w:tcPr>
          <w:p w:rsidR="00007511" w:rsidRPr="000F6027" w:rsidRDefault="00007511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Aesthetics, What is beauty</w:t>
            </w:r>
          </w:p>
        </w:tc>
      </w:tr>
      <w:tr w:rsidR="00007511" w:rsidTr="0057239D">
        <w:tc>
          <w:tcPr>
            <w:tcW w:w="3348" w:type="dxa"/>
          </w:tcPr>
          <w:p w:rsidR="00007511" w:rsidRPr="000F6027" w:rsidRDefault="00007511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How is/should society be setup?</w:t>
            </w:r>
          </w:p>
        </w:tc>
        <w:tc>
          <w:tcPr>
            <w:tcW w:w="2070" w:type="dxa"/>
          </w:tcPr>
          <w:p w:rsidR="00007511" w:rsidRPr="000F6027" w:rsidRDefault="00007511" w:rsidP="007F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  <w:r w:rsidRPr="000F6027">
              <w:rPr>
                <w:sz w:val="28"/>
                <w:szCs w:val="28"/>
              </w:rPr>
              <w:t xml:space="preserve"> Class Periods</w:t>
            </w:r>
          </w:p>
        </w:tc>
        <w:tc>
          <w:tcPr>
            <w:tcW w:w="7650" w:type="dxa"/>
          </w:tcPr>
          <w:p w:rsidR="00007511" w:rsidRPr="000F6027" w:rsidRDefault="00007511" w:rsidP="00CE0138">
            <w:pPr>
              <w:rPr>
                <w:sz w:val="28"/>
                <w:szCs w:val="28"/>
              </w:rPr>
            </w:pPr>
            <w:r w:rsidRPr="000F6027">
              <w:rPr>
                <w:sz w:val="28"/>
                <w:szCs w:val="28"/>
              </w:rPr>
              <w:t>Virtue Ethics, Justice, Government, Natural Rights, Gender Roles</w:t>
            </w:r>
          </w:p>
        </w:tc>
      </w:tr>
    </w:tbl>
    <w:p w:rsidR="0057239D" w:rsidRDefault="0057239D" w:rsidP="00CE0138">
      <w:pPr>
        <w:rPr>
          <w:szCs w:val="24"/>
        </w:rPr>
      </w:pPr>
    </w:p>
    <w:p w:rsidR="000F6027" w:rsidRPr="000F6027" w:rsidRDefault="000F6027" w:rsidP="000F6027">
      <w:pPr>
        <w:rPr>
          <w:szCs w:val="24"/>
        </w:rPr>
      </w:pPr>
      <w:r w:rsidRPr="000F6027">
        <w:rPr>
          <w:szCs w:val="24"/>
        </w:rPr>
        <w:t>*</w:t>
      </w:r>
      <w:r>
        <w:rPr>
          <w:szCs w:val="24"/>
        </w:rPr>
        <w:t xml:space="preserve"> Please not that this is a guide and subject to change</w:t>
      </w:r>
    </w:p>
    <w:sectPr w:rsidR="000F6027" w:rsidRPr="000F6027" w:rsidSect="005723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913" w:rsidRDefault="00DD5913" w:rsidP="00D75E3A">
      <w:pPr>
        <w:spacing w:after="0" w:line="240" w:lineRule="auto"/>
      </w:pPr>
      <w:r>
        <w:separator/>
      </w:r>
    </w:p>
  </w:endnote>
  <w:endnote w:type="continuationSeparator" w:id="0">
    <w:p w:rsidR="00DD5913" w:rsidRDefault="00DD5913" w:rsidP="00D7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913" w:rsidRDefault="00DD5913" w:rsidP="00D75E3A">
      <w:pPr>
        <w:spacing w:after="0" w:line="240" w:lineRule="auto"/>
      </w:pPr>
      <w:r>
        <w:separator/>
      </w:r>
    </w:p>
  </w:footnote>
  <w:footnote w:type="continuationSeparator" w:id="0">
    <w:p w:rsidR="00DD5913" w:rsidRDefault="00DD5913" w:rsidP="00D7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9E9"/>
    <w:multiLevelType w:val="hybridMultilevel"/>
    <w:tmpl w:val="775A4D04"/>
    <w:lvl w:ilvl="0" w:tplc="A134F0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14FF1"/>
    <w:multiLevelType w:val="hybridMultilevel"/>
    <w:tmpl w:val="1D94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34"/>
    <w:rsid w:val="00007511"/>
    <w:rsid w:val="00034C01"/>
    <w:rsid w:val="00080BC6"/>
    <w:rsid w:val="000B7F21"/>
    <w:rsid w:val="000C7CBF"/>
    <w:rsid w:val="000F6027"/>
    <w:rsid w:val="001A595C"/>
    <w:rsid w:val="001C6334"/>
    <w:rsid w:val="002E0BB7"/>
    <w:rsid w:val="003D3A9B"/>
    <w:rsid w:val="00491E93"/>
    <w:rsid w:val="004E491B"/>
    <w:rsid w:val="0057239D"/>
    <w:rsid w:val="005B1E72"/>
    <w:rsid w:val="005B4F24"/>
    <w:rsid w:val="00651DA5"/>
    <w:rsid w:val="006D2780"/>
    <w:rsid w:val="00797A88"/>
    <w:rsid w:val="00863398"/>
    <w:rsid w:val="00866EB5"/>
    <w:rsid w:val="008C652E"/>
    <w:rsid w:val="009A7FC5"/>
    <w:rsid w:val="00A0222E"/>
    <w:rsid w:val="00AA7215"/>
    <w:rsid w:val="00B05D50"/>
    <w:rsid w:val="00BB6665"/>
    <w:rsid w:val="00C96B1F"/>
    <w:rsid w:val="00CB206C"/>
    <w:rsid w:val="00CE0138"/>
    <w:rsid w:val="00D75E3A"/>
    <w:rsid w:val="00DD5913"/>
    <w:rsid w:val="00DD6B29"/>
    <w:rsid w:val="00ED3273"/>
    <w:rsid w:val="00F8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5C"/>
  </w:style>
  <w:style w:type="paragraph" w:styleId="Heading2">
    <w:name w:val="heading 2"/>
    <w:basedOn w:val="Normal"/>
    <w:link w:val="Heading2Char"/>
    <w:uiPriority w:val="9"/>
    <w:qFormat/>
    <w:rsid w:val="00491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91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91E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ntry-date">
    <w:name w:val="entry-date"/>
    <w:basedOn w:val="DefaultParagraphFont"/>
    <w:rsid w:val="00491E93"/>
  </w:style>
  <w:style w:type="character" w:customStyle="1" w:styleId="apple-converted-space">
    <w:name w:val="apple-converted-space"/>
    <w:basedOn w:val="DefaultParagraphFont"/>
    <w:rsid w:val="00491E93"/>
  </w:style>
  <w:style w:type="character" w:styleId="Hyperlink">
    <w:name w:val="Hyperlink"/>
    <w:basedOn w:val="DefaultParagraphFont"/>
    <w:uiPriority w:val="99"/>
    <w:semiHidden/>
    <w:unhideWhenUsed/>
    <w:rsid w:val="00491E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E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7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E3A"/>
  </w:style>
  <w:style w:type="paragraph" w:styleId="Footer">
    <w:name w:val="footer"/>
    <w:basedOn w:val="Normal"/>
    <w:link w:val="FooterChar"/>
    <w:uiPriority w:val="99"/>
    <w:semiHidden/>
    <w:unhideWhenUsed/>
    <w:rsid w:val="00D7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E3A"/>
  </w:style>
  <w:style w:type="character" w:styleId="Emphasis">
    <w:name w:val="Emphasis"/>
    <w:basedOn w:val="DefaultParagraphFont"/>
    <w:uiPriority w:val="20"/>
    <w:qFormat/>
    <w:rsid w:val="00797A88"/>
    <w:rPr>
      <w:i/>
      <w:iCs/>
    </w:rPr>
  </w:style>
  <w:style w:type="table" w:styleId="TableGrid">
    <w:name w:val="Table Grid"/>
    <w:basedOn w:val="TableNormal"/>
    <w:uiPriority w:val="59"/>
    <w:rsid w:val="0057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joel.sundquist</dc:creator>
  <cp:lastModifiedBy>joel.sundquist</cp:lastModifiedBy>
  <cp:revision>3</cp:revision>
  <cp:lastPrinted>2014-05-14T14:23:00Z</cp:lastPrinted>
  <dcterms:created xsi:type="dcterms:W3CDTF">2014-08-21T20:11:00Z</dcterms:created>
  <dcterms:modified xsi:type="dcterms:W3CDTF">2015-03-06T15:51:00Z</dcterms:modified>
</cp:coreProperties>
</file>